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FC" w:rsidRDefault="00B234FC" w:rsidP="00B234FC">
      <w:pPr>
        <w:pStyle w:val="a5"/>
        <w:widowControl/>
        <w:jc w:val="center"/>
      </w:pPr>
      <w:r>
        <w:rPr>
          <w:rStyle w:val="a6"/>
          <w:rFonts w:hint="eastAsia"/>
        </w:rPr>
        <w:t>服务质量</w:t>
      </w:r>
      <w:r>
        <w:rPr>
          <w:rStyle w:val="a6"/>
        </w:rPr>
        <w:t>承诺书</w:t>
      </w:r>
    </w:p>
    <w:p w:rsidR="00B234FC" w:rsidRDefault="00B234FC" w:rsidP="00B234FC">
      <w:pPr>
        <w:pStyle w:val="a5"/>
        <w:widowControl/>
        <w:ind w:firstLineChars="200" w:firstLine="480"/>
      </w:pPr>
      <w:r>
        <w:t>为确保</w:t>
      </w:r>
      <w:r>
        <w:rPr>
          <w:rFonts w:hint="eastAsia"/>
        </w:rPr>
        <w:t>南充水务投资（集团）有限责任公司</w:t>
      </w:r>
      <w:r w:rsidRPr="00CE5826">
        <w:rPr>
          <w:rFonts w:hint="eastAsia"/>
        </w:rPr>
        <w:t>五水厂生产辅助人员及后勤用工人员配置劳务外包项目</w:t>
      </w:r>
      <w:r>
        <w:rPr>
          <w:rFonts w:hint="eastAsia"/>
        </w:rPr>
        <w:t>实施</w:t>
      </w:r>
      <w:r>
        <w:t>安全，</w:t>
      </w:r>
      <w:r>
        <w:rPr>
          <w:rFonts w:hint="eastAsia"/>
        </w:rPr>
        <w:t>我方</w:t>
      </w:r>
      <w:r>
        <w:t>郑重承诺，将依</w:t>
      </w:r>
      <w:r w:rsidRPr="00DF4A76">
        <w:t>照</w:t>
      </w:r>
      <w:hyperlink r:id="rId6" w:tgtFrame="http://c.360webcache.com/_blank" w:history="1">
        <w:r w:rsidRPr="00DF4A76">
          <w:rPr>
            <w:rStyle w:val="a7"/>
            <w:rFonts w:hint="eastAsia"/>
          </w:rPr>
          <w:t>履约</w:t>
        </w:r>
        <w:r w:rsidRPr="00DF4A76">
          <w:rPr>
            <w:rStyle w:val="a7"/>
          </w:rPr>
          <w:t>合同</w:t>
        </w:r>
      </w:hyperlink>
      <w:r w:rsidRPr="00DF4A76">
        <w:t>对本次</w:t>
      </w:r>
      <w:r>
        <w:rPr>
          <w:rFonts w:hint="eastAsia"/>
        </w:rPr>
        <w:t>履约</w:t>
      </w:r>
      <w:r>
        <w:t>范围内的安全管理承担责任，承诺基本</w:t>
      </w:r>
      <w:bookmarkStart w:id="0" w:name="_GoBack"/>
      <w:bookmarkEnd w:id="0"/>
      <w:r>
        <w:t>内容如下</w:t>
      </w:r>
      <w:r>
        <w:t>:</w:t>
      </w:r>
    </w:p>
    <w:p w:rsidR="00B234FC" w:rsidRDefault="00B234FC" w:rsidP="00B234FC">
      <w:pPr>
        <w:pStyle w:val="a5"/>
        <w:widowControl/>
      </w:pPr>
      <w:r>
        <w:t>一、承诺</w:t>
      </w:r>
      <w:r>
        <w:rPr>
          <w:rFonts w:hint="eastAsia"/>
        </w:rPr>
        <w:t>履约</w:t>
      </w:r>
      <w:r>
        <w:t>期间，严格按</w:t>
      </w:r>
      <w:r>
        <w:rPr>
          <w:rFonts w:hint="eastAsia"/>
        </w:rPr>
        <w:t>方案</w:t>
      </w:r>
      <w:r>
        <w:t>的要求，依照相关法律法规，明确安全责任，服从</w:t>
      </w:r>
      <w:r>
        <w:rPr>
          <w:rFonts w:hint="eastAsia"/>
        </w:rPr>
        <w:t>水厂</w:t>
      </w:r>
      <w:r>
        <w:t>的日常管理和检查。</w:t>
      </w:r>
    </w:p>
    <w:p w:rsidR="00B234FC" w:rsidRDefault="00B234FC" w:rsidP="00B234FC">
      <w:pPr>
        <w:pStyle w:val="a5"/>
        <w:widowControl/>
      </w:pPr>
      <w:r>
        <w:t>二、承诺对本单位人员进行安全教育，有健全的安全管理制度和培训教育记录，保证施工人员不违反</w:t>
      </w:r>
      <w:r>
        <w:rPr>
          <w:rFonts w:hint="eastAsia"/>
        </w:rPr>
        <w:t>水厂</w:t>
      </w:r>
      <w:r>
        <w:t>安全规定和国家法律法规</w:t>
      </w:r>
      <w:r>
        <w:rPr>
          <w:rFonts w:hint="eastAsia"/>
        </w:rPr>
        <w:t>，</w:t>
      </w:r>
      <w:r>
        <w:t>服从</w:t>
      </w:r>
      <w:r>
        <w:rPr>
          <w:rFonts w:hint="eastAsia"/>
        </w:rPr>
        <w:t>水厂</w:t>
      </w:r>
      <w:r>
        <w:t>的监管。</w:t>
      </w:r>
    </w:p>
    <w:p w:rsidR="00B234FC" w:rsidRDefault="00B234FC" w:rsidP="00B234FC">
      <w:pPr>
        <w:pStyle w:val="a5"/>
        <w:widowControl/>
      </w:pPr>
      <w:r>
        <w:t>三、承诺文明</w:t>
      </w:r>
      <w:r>
        <w:rPr>
          <w:rFonts w:hint="eastAsia"/>
        </w:rPr>
        <w:t>进行项目履约</w:t>
      </w:r>
      <w:r>
        <w:t>，保证现场不出现消防安全事故和工伤事故，设立现场安全</w:t>
      </w:r>
      <w:r>
        <w:rPr>
          <w:rFonts w:hint="eastAsia"/>
        </w:rPr>
        <w:t>生产管理人员</w:t>
      </w:r>
      <w:r>
        <w:t>，向</w:t>
      </w:r>
      <w:r>
        <w:rPr>
          <w:rFonts w:hint="eastAsia"/>
        </w:rPr>
        <w:t>水厂</w:t>
      </w:r>
      <w:r>
        <w:t>解释</w:t>
      </w:r>
      <w:r>
        <w:rPr>
          <w:rFonts w:hint="eastAsia"/>
        </w:rPr>
        <w:t>现场安全工作</w:t>
      </w:r>
      <w:r>
        <w:t>及</w:t>
      </w:r>
      <w:r>
        <w:rPr>
          <w:rFonts w:hint="eastAsia"/>
        </w:rPr>
        <w:t>项目</w:t>
      </w:r>
      <w:r>
        <w:t>实施情况，保证</w:t>
      </w:r>
      <w:r>
        <w:rPr>
          <w:rFonts w:hint="eastAsia"/>
        </w:rPr>
        <w:t>本单位</w:t>
      </w:r>
      <w:r>
        <w:t>人员和</w:t>
      </w:r>
      <w:r>
        <w:rPr>
          <w:rFonts w:hint="eastAsia"/>
        </w:rPr>
        <w:t>水厂</w:t>
      </w:r>
      <w:r>
        <w:t>及第三方人员、财产安全。</w:t>
      </w:r>
      <w:r>
        <w:rPr>
          <w:rFonts w:hint="eastAsia"/>
        </w:rPr>
        <w:t>履约期间因本单位自身原因</w:t>
      </w:r>
      <w:r>
        <w:t>发生</w:t>
      </w:r>
      <w:r>
        <w:rPr>
          <w:rFonts w:hint="eastAsia"/>
        </w:rPr>
        <w:t>的一切安全责任事故，均由我方独自承担全部相应责任后果</w:t>
      </w:r>
      <w:r>
        <w:t>。</w:t>
      </w:r>
    </w:p>
    <w:p w:rsidR="00B234FC" w:rsidRDefault="00B234FC" w:rsidP="00B234FC">
      <w:pPr>
        <w:pStyle w:val="a5"/>
        <w:widowControl/>
      </w:pPr>
      <w:r>
        <w:t>四、为从业人员提供符合国家标准或行业标准的劳动防护用品，并监督教育其按照规定正确佩戴和使用。</w:t>
      </w:r>
    </w:p>
    <w:p w:rsidR="00B234FC" w:rsidRDefault="00B234FC" w:rsidP="00B234FC">
      <w:pPr>
        <w:pStyle w:val="a5"/>
        <w:widowControl/>
      </w:pPr>
      <w:r>
        <w:t>五、承诺</w:t>
      </w:r>
      <w:r>
        <w:rPr>
          <w:rFonts w:hint="eastAsia"/>
        </w:rPr>
        <w:t>派遣</w:t>
      </w:r>
      <w:r>
        <w:t>人员自觉遵守甲方安全管理规定，如发生人为的不安全行为，危及人身、财产安全的，必须无条件立即整改，并接受甲方的检查监督，对</w:t>
      </w:r>
      <w:r>
        <w:rPr>
          <w:rFonts w:hint="eastAsia"/>
        </w:rPr>
        <w:t>本单位</w:t>
      </w:r>
      <w:r>
        <w:t>相关部门开出的</w:t>
      </w:r>
      <w:r>
        <w:t>“</w:t>
      </w:r>
      <w:r>
        <w:t>不合格项整改通知单</w:t>
      </w:r>
      <w:r>
        <w:t>”</w:t>
      </w:r>
      <w:r>
        <w:t>的问题坚决整改。</w:t>
      </w:r>
    </w:p>
    <w:p w:rsidR="00B234FC" w:rsidRDefault="00B234FC" w:rsidP="00B234FC">
      <w:pPr>
        <w:pStyle w:val="a5"/>
        <w:widowControl/>
      </w:pPr>
      <w:r>
        <w:t>六、</w:t>
      </w:r>
      <w:r>
        <w:rPr>
          <w:rFonts w:hint="eastAsia"/>
        </w:rPr>
        <w:t>水厂</w:t>
      </w:r>
      <w:r>
        <w:t>安全监管人员发现</w:t>
      </w:r>
      <w:r>
        <w:rPr>
          <w:rFonts w:hint="eastAsia"/>
        </w:rPr>
        <w:t>派遣人员工作中</w:t>
      </w:r>
      <w:r>
        <w:t>有重大不安全因素时，随时有权要求</w:t>
      </w:r>
      <w:r>
        <w:rPr>
          <w:rFonts w:hint="eastAsia"/>
        </w:rPr>
        <w:t>停止乙方工作</w:t>
      </w:r>
      <w:r>
        <w:t>，</w:t>
      </w:r>
      <w:r>
        <w:rPr>
          <w:rFonts w:hint="eastAsia"/>
        </w:rPr>
        <w:t>乙</w:t>
      </w:r>
      <w:r>
        <w:t>方不得继续违章操作强行</w:t>
      </w:r>
      <w:r>
        <w:rPr>
          <w:rFonts w:hint="eastAsia"/>
        </w:rPr>
        <w:t>实施。</w:t>
      </w:r>
      <w:r>
        <w:rPr>
          <w:rFonts w:hint="eastAsia"/>
        </w:rPr>
        <w:t xml:space="preserve"> </w:t>
      </w:r>
    </w:p>
    <w:p w:rsidR="00B234FC" w:rsidRDefault="00B234FC" w:rsidP="00B234FC">
      <w:pPr>
        <w:pStyle w:val="a5"/>
        <w:widowControl/>
      </w:pPr>
      <w:r>
        <w:t>七、本承诺书是</w:t>
      </w:r>
      <w:r>
        <w:rPr>
          <w:rFonts w:hint="eastAsia"/>
        </w:rPr>
        <w:t>水厂</w:t>
      </w:r>
      <w:r>
        <w:t>对外来施工安全监管的有效证明文件，是合同的附件，具有法律效力，承诺方如有违反，按第三条意见处理。</w:t>
      </w:r>
      <w:r>
        <w:rPr>
          <w:rFonts w:hint="eastAsia"/>
        </w:rPr>
        <w:t xml:space="preserve"> </w:t>
      </w:r>
    </w:p>
    <w:p w:rsidR="00B234FC" w:rsidRDefault="00B234FC" w:rsidP="00B234FC">
      <w:pPr>
        <w:pStyle w:val="a5"/>
        <w:widowControl/>
      </w:pPr>
      <w:r>
        <w:rPr>
          <w:rFonts w:hint="eastAsia"/>
        </w:rPr>
        <w:t>八、若未按本项目甲方所制定的方案及控制上约定的人数派遣相关人员到岗或派遣人员未按合同约定遵守劳动时间的，按照违约行为处理。</w:t>
      </w:r>
    </w:p>
    <w:p w:rsidR="00B234FC" w:rsidRDefault="00B234FC" w:rsidP="00B234FC">
      <w:pPr>
        <w:pStyle w:val="a5"/>
        <w:widowControl/>
      </w:pPr>
      <w:r>
        <w:rPr>
          <w:rFonts w:hint="eastAsia"/>
        </w:rPr>
        <w:t>九</w:t>
      </w:r>
      <w:r>
        <w:t>、</w:t>
      </w:r>
      <w:r>
        <w:t xml:space="preserve"> </w:t>
      </w:r>
      <w:r>
        <w:t>安全问题包括但不仅限于上述情况，如有未尽详细事宜，参照国家法律法规和本承诺书的条款执行。</w:t>
      </w:r>
    </w:p>
    <w:p w:rsidR="00B234FC" w:rsidRDefault="00B234FC" w:rsidP="00B234FC">
      <w:pPr>
        <w:pStyle w:val="a5"/>
        <w:widowControl/>
      </w:pPr>
    </w:p>
    <w:p w:rsidR="00B234FC" w:rsidRDefault="00B234FC" w:rsidP="00B234FC">
      <w:pPr>
        <w:pStyle w:val="a5"/>
        <w:widowControl/>
        <w:jc w:val="right"/>
      </w:pPr>
    </w:p>
    <w:p w:rsidR="00B234FC" w:rsidRDefault="00B234FC" w:rsidP="00B234FC">
      <w:pPr>
        <w:pStyle w:val="a5"/>
        <w:widowControl/>
        <w:ind w:right="960"/>
        <w:jc w:val="right"/>
      </w:pPr>
      <w:r>
        <w:rPr>
          <w:rFonts w:hint="eastAsia"/>
        </w:rPr>
        <w:t>承诺单位：</w:t>
      </w:r>
    </w:p>
    <w:p w:rsidR="003B325A" w:rsidRDefault="00B234FC" w:rsidP="00B234FC">
      <w:r>
        <w:rPr>
          <w:rFonts w:hint="eastAsia"/>
        </w:rPr>
        <w:t xml:space="preserve">                                                               </w:t>
      </w:r>
      <w:r>
        <w:rPr>
          <w:rFonts w:hint="eastAsia"/>
        </w:rPr>
        <w:t>时间：</w:t>
      </w:r>
    </w:p>
    <w:sectPr w:rsidR="003B32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25A" w:rsidRDefault="003B325A" w:rsidP="00B234FC">
      <w:r>
        <w:separator/>
      </w:r>
    </w:p>
  </w:endnote>
  <w:endnote w:type="continuationSeparator" w:id="1">
    <w:p w:rsidR="003B325A" w:rsidRDefault="003B325A" w:rsidP="00B23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25A" w:rsidRDefault="003B325A" w:rsidP="00B234FC">
      <w:r>
        <w:separator/>
      </w:r>
    </w:p>
  </w:footnote>
  <w:footnote w:type="continuationSeparator" w:id="1">
    <w:p w:rsidR="003B325A" w:rsidRDefault="003B325A" w:rsidP="00B23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4FC"/>
    <w:rsid w:val="003B325A"/>
    <w:rsid w:val="00B23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4FC"/>
    <w:rPr>
      <w:sz w:val="18"/>
      <w:szCs w:val="18"/>
    </w:rPr>
  </w:style>
  <w:style w:type="paragraph" w:styleId="a4">
    <w:name w:val="footer"/>
    <w:basedOn w:val="a"/>
    <w:link w:val="Char0"/>
    <w:uiPriority w:val="99"/>
    <w:semiHidden/>
    <w:unhideWhenUsed/>
    <w:rsid w:val="00B234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4FC"/>
    <w:rPr>
      <w:sz w:val="18"/>
      <w:szCs w:val="18"/>
    </w:rPr>
  </w:style>
  <w:style w:type="paragraph" w:styleId="a5">
    <w:name w:val="Normal (Web)"/>
    <w:basedOn w:val="a"/>
    <w:rsid w:val="00B234FC"/>
    <w:pPr>
      <w:spacing w:beforeAutospacing="1" w:afterAutospacing="1"/>
      <w:jc w:val="left"/>
    </w:pPr>
    <w:rPr>
      <w:rFonts w:cs="Times New Roman"/>
      <w:kern w:val="0"/>
      <w:sz w:val="24"/>
      <w:szCs w:val="24"/>
    </w:rPr>
  </w:style>
  <w:style w:type="character" w:styleId="a6">
    <w:name w:val="Strong"/>
    <w:basedOn w:val="a0"/>
    <w:qFormat/>
    <w:rsid w:val="00B234FC"/>
    <w:rPr>
      <w:b/>
    </w:rPr>
  </w:style>
  <w:style w:type="character" w:styleId="a7">
    <w:name w:val="Hyperlink"/>
    <w:basedOn w:val="a0"/>
    <w:rsid w:val="00B234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yifanwen.com/fanwen/shigongheto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Company>china</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2021-01-06T07:18:00Z</dcterms:created>
  <dcterms:modified xsi:type="dcterms:W3CDTF">2021-01-06T07:19:00Z</dcterms:modified>
</cp:coreProperties>
</file>